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="24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Made with Music aims to create Safer Spaces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4959675</wp:posOffset>
            </wp:positionH>
            <wp:positionV relativeFrom="paragraph">
              <wp:posOffset>0</wp:posOffset>
            </wp:positionV>
            <wp:extent cx="774700" cy="726440"/>
            <wp:effectExtent b="0" l="0" r="0" t="0"/>
            <wp:wrapSquare wrapText="bothSides" distB="0" distT="0" distL="114300" distR="114300"/>
            <wp:docPr id="175116039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26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This means that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everyone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is welcome here. Not just welcome, but included, celebrated and encouraged to find their musical passion!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We are proud to welcome people of every: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Way of thinking, moving, seeing, hearing, or communicating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Family type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Culture and background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Gender and sexuality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Body shape and size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Religion or belief</w:t>
      </w:r>
    </w:p>
    <w:p w:rsidR="00000000" w:rsidDel="00000000" w:rsidP="00000000" w:rsidRDefault="00000000" w:rsidRPr="00000000" w14:paraId="0000000A">
      <w:pPr>
        <w:spacing w:after="28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Life experience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At Made with Music, we love all the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unique things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 that make you 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</w:t>
        <w:br w:type="textWrapping"/>
        <w:t xml:space="preserve">Like musician Alicia Keys said: “The more voices, the more powerful the sound.”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How we treat each other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We are always learning. We know we won’t always get it right, but we want to do better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together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This means:</w:t>
      </w:r>
    </w:p>
    <w:p w:rsidR="00000000" w:rsidDel="00000000" w:rsidP="00000000" w:rsidRDefault="00000000" w:rsidRPr="00000000" w14:paraId="0000000F">
      <w:pPr>
        <w:spacing w:after="0" w:before="28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We listen to each other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We show kindness and respect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We care about everyone’s safety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We speak up if something doesn’t feel right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We change our behaviour if someone says we’ve upset them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We believe that people are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disabled by barriers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 in the world around them - not by their bodies or minds. That’s why we work hard to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remove those barriers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 and make our spaces fair, welcoming, and accessible for everyone.</w:t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Let’s work together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We don’t allow:</w:t>
        <w:br w:type="textWrapping"/>
        <w:t xml:space="preserve">Violence or threats</w:t>
        <w:br w:type="textWrapping"/>
        <w:t xml:space="preserve">Bullying or intimidation</w:t>
        <w:br w:type="textWrapping"/>
        <w:t xml:space="preserve">Racism, sexism, homophobia, transphobia, or any kind of hate</w:t>
        <w:br w:type="textWrapping"/>
        <w:t xml:space="preserve">Jokes or language that hurt others</w:t>
        <w:br w:type="textWrapping"/>
        <w:t xml:space="preserve">Disrespecting someone’s identity, boundaries, or access needs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If you see or experience something that doesn’t feel right, please tell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 member of staff in a Made with Music t-shirt, email us on </w:t>
      </w:r>
      <w:hyperlink r:id="rId8">
        <w:r w:rsidDel="00000000" w:rsidR="00000000" w:rsidRPr="00000000">
          <w:rPr>
            <w:rFonts w:ascii="Arial" w:cs="Arial" w:eastAsia="Arial" w:hAnsi="Arial"/>
            <w:color w:val="467886"/>
            <w:sz w:val="28"/>
            <w:szCs w:val="28"/>
            <w:u w:val="single"/>
            <w:rtl w:val="0"/>
          </w:rPr>
          <w:t xml:space="preserve">hello@madewithmusic.co.uk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message us on social media @mwmcharity or scan the QR code on this poster to contact us through our website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Help us improve</w:t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We are always updating our policies and activities to be more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inclusive. You can find them on our website.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Got ideas? Something to share?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br w:type="textWrapping"/>
        <w:t xml:space="preserve">We welcome your feedback and promise to act on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814638" cy="2814638"/>
            <wp:effectExtent b="0" l="0" r="0" t="0"/>
            <wp:docPr id="175116039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4638" cy="2814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410236"/>
    <w:rPr>
      <w:rFonts w:ascii="Aptos" w:cs="Aptos" w:eastAsia="Aptos" w:hAnsi="Aptos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41023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1023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1023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1023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1023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1023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1023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1023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1023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1023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1023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1023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1023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1023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1023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1023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1023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1023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1023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1023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1023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1023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1023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1023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1023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1023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1023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1023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10236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4102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1023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hello@madewithmusic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fBAhFrvVuzO3BOEsA6FmKhxbFA==">CgMxLjA4AHIhMXRxellGV1V4ZkRONUkxb0VyYko2UFRFbktSLVY4bnZu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2025-05-02T13:41:00Z</dcterms:created>
  <dc:creator>Kathryn O'Doherty</dc:creator>
</cp:coreProperties>
</file>